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E6" w:rsidRDefault="00572BE6" w:rsidP="00086E93">
      <w:pPr>
        <w:jc w:val="center"/>
        <w:rPr>
          <w:rFonts w:ascii="ＭＳ ゴシック" w:eastAsia="ＭＳ ゴシック" w:hAnsi="ＭＳ ゴシック"/>
          <w:sz w:val="28"/>
        </w:rPr>
      </w:pPr>
      <w:r w:rsidRPr="00572BE6">
        <w:rPr>
          <w:rFonts w:ascii="ＭＳ ゴシック" w:eastAsia="ＭＳ ゴシック" w:hAnsi="ＭＳ ゴシック" w:hint="eastAsia"/>
          <w:sz w:val="28"/>
        </w:rPr>
        <w:t>愛知医科大学病院　地域医療連携</w:t>
      </w:r>
      <w:r w:rsidR="00CD7C0A">
        <w:rPr>
          <w:rFonts w:ascii="ＭＳ ゴシック" w:eastAsia="ＭＳ ゴシック" w:hAnsi="ＭＳ ゴシック" w:hint="eastAsia"/>
          <w:sz w:val="28"/>
          <w:szCs w:val="28"/>
        </w:rPr>
        <w:t>ﾈｯﾄﾜｰｸｼｽﾃﾑ</w:t>
      </w:r>
      <w:r w:rsidRPr="00572BE6">
        <w:rPr>
          <w:rFonts w:ascii="ＭＳ ゴシック" w:eastAsia="ＭＳ ゴシック" w:hAnsi="ＭＳ ゴシック"/>
          <w:sz w:val="28"/>
        </w:rPr>
        <w:t>（</w:t>
      </w:r>
      <w:r>
        <w:rPr>
          <w:rFonts w:ascii="ＭＳ ゴシック" w:eastAsia="ＭＳ ゴシック" w:hAnsi="ＭＳ ゴシック" w:hint="eastAsia"/>
          <w:sz w:val="28"/>
        </w:rPr>
        <w:t>ＡＭＵ</w:t>
      </w:r>
      <w:r w:rsidRPr="00572BE6">
        <w:rPr>
          <w:rFonts w:ascii="ＭＳ ゴシック" w:eastAsia="ＭＳ ゴシック" w:hAnsi="ＭＳ ゴシック"/>
          <w:sz w:val="28"/>
        </w:rPr>
        <w:t>ネット）</w:t>
      </w:r>
      <w:r w:rsidRPr="00572BE6">
        <w:rPr>
          <w:rFonts w:ascii="ＭＳ ゴシック" w:eastAsia="ＭＳ ゴシック" w:hAnsi="ＭＳ ゴシック" w:hint="eastAsia"/>
          <w:sz w:val="28"/>
        </w:rPr>
        <w:t xml:space="preserve"> </w:t>
      </w:r>
      <w:r w:rsidR="000A71F6">
        <w:rPr>
          <w:rFonts w:ascii="ＭＳ ゴシック" w:eastAsia="ＭＳ ゴシック" w:hAnsi="ＭＳ ゴシック" w:hint="eastAsia"/>
          <w:sz w:val="28"/>
        </w:rPr>
        <w:t>接続申込書</w:t>
      </w:r>
    </w:p>
    <w:p w:rsidR="009C1FF4" w:rsidRPr="0092073E" w:rsidRDefault="0092073E" w:rsidP="00CF0776">
      <w:pPr>
        <w:spacing w:line="360" w:lineRule="auto"/>
        <w:ind w:right="210"/>
        <w:jc w:val="right"/>
      </w:pPr>
      <w:r>
        <w:rPr>
          <w:rFonts w:hint="eastAsia"/>
          <w:kern w:val="0"/>
        </w:rPr>
        <w:t>申請日</w:t>
      </w:r>
      <w:r>
        <w:t>：</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rsidR="00572BE6" w:rsidRDefault="00572BE6" w:rsidP="00CF0776">
      <w:pPr>
        <w:spacing w:line="360" w:lineRule="auto"/>
        <w:jc w:val="left"/>
        <w:rPr>
          <w:u w:val="single"/>
        </w:rPr>
      </w:pPr>
      <w:r w:rsidRPr="00FE2142">
        <w:rPr>
          <w:rFonts w:hint="eastAsia"/>
          <w:spacing w:val="105"/>
          <w:kern w:val="0"/>
          <w:fitText w:val="1049" w:id="-1047903488"/>
        </w:rPr>
        <w:t>施設</w:t>
      </w:r>
      <w:r w:rsidRPr="00FE2142">
        <w:rPr>
          <w:rFonts w:hint="eastAsia"/>
          <w:kern w:val="0"/>
          <w:fitText w:val="1049" w:id="-1047903488"/>
        </w:rPr>
        <w:t>名</w:t>
      </w:r>
      <w:r>
        <w:t xml:space="preserve"> ：</w:t>
      </w:r>
      <w:r w:rsidR="009C1FF4">
        <w:rPr>
          <w:rFonts w:hint="eastAsia"/>
        </w:rPr>
        <w:t xml:space="preserve"> </w:t>
      </w:r>
      <w:r>
        <w:rPr>
          <w:rFonts w:hint="eastAsia"/>
          <w:u w:val="single"/>
        </w:rPr>
        <w:t xml:space="preserve">　　　　　　　　　　　　　　　</w:t>
      </w:r>
      <w:r w:rsidR="002365AD">
        <w:rPr>
          <w:rFonts w:hint="eastAsia"/>
          <w:u w:val="single"/>
        </w:rPr>
        <w:t xml:space="preserve">　</w:t>
      </w:r>
    </w:p>
    <w:p w:rsidR="002365AD" w:rsidRPr="002365AD" w:rsidRDefault="005841F9" w:rsidP="00CF0776">
      <w:pPr>
        <w:spacing w:line="360" w:lineRule="auto"/>
        <w:jc w:val="left"/>
        <w:rPr>
          <w:u w:val="single"/>
        </w:rPr>
      </w:pPr>
      <w:r>
        <w:rPr>
          <w:rFonts w:hint="eastAsia"/>
        </w:rPr>
        <w:t>利用代表者</w:t>
      </w:r>
      <w:r w:rsidR="002365AD">
        <w:t xml:space="preserve"> ：</w:t>
      </w:r>
      <w:r w:rsidR="005E0FAE">
        <w:rPr>
          <w:rFonts w:hint="eastAsia"/>
        </w:rPr>
        <w:t xml:space="preserve"> </w:t>
      </w:r>
      <w:r w:rsidR="002365AD" w:rsidRPr="00572BE6">
        <w:rPr>
          <w:u w:val="single"/>
        </w:rPr>
        <w:t xml:space="preserve"> </w:t>
      </w:r>
      <w:r w:rsidR="002365AD">
        <w:rPr>
          <w:rFonts w:hint="eastAsia"/>
          <w:u w:val="single"/>
        </w:rPr>
        <w:t xml:space="preserve">　　　　　　　　　　　　　　　</w:t>
      </w:r>
      <w:r w:rsidR="005E0FAE">
        <w:rPr>
          <w:rFonts w:hint="eastAsia"/>
          <w:u w:val="single"/>
        </w:rPr>
        <w:t xml:space="preserve"> </w:t>
      </w:r>
    </w:p>
    <w:p w:rsidR="00572BE6" w:rsidRDefault="00572BE6" w:rsidP="00CF0776">
      <w:pPr>
        <w:spacing w:line="360" w:lineRule="auto"/>
        <w:jc w:val="left"/>
        <w:rPr>
          <w:u w:val="single"/>
        </w:rPr>
      </w:pPr>
      <w:r w:rsidRPr="002365AD">
        <w:rPr>
          <w:rFonts w:hint="eastAsia"/>
          <w:spacing w:val="35"/>
          <w:kern w:val="0"/>
          <w:fitText w:val="1049" w:id="-1047903485"/>
        </w:rPr>
        <w:t>電話番</w:t>
      </w:r>
      <w:r w:rsidRPr="002365AD">
        <w:rPr>
          <w:rFonts w:hint="eastAsia"/>
          <w:kern w:val="0"/>
          <w:fitText w:val="1049" w:id="-1047903485"/>
        </w:rPr>
        <w:t>号</w:t>
      </w:r>
      <w:r>
        <w:t xml:space="preserve"> ：</w:t>
      </w:r>
      <w:r w:rsidR="009C1FF4">
        <w:rPr>
          <w:rFonts w:hint="eastAsia"/>
        </w:rPr>
        <w:t xml:space="preserve"> </w:t>
      </w:r>
      <w:r>
        <w:rPr>
          <w:rFonts w:hint="eastAsia"/>
          <w:u w:val="single"/>
        </w:rPr>
        <w:t xml:space="preserve">　　　　　　　　　　　　　　</w:t>
      </w:r>
      <w:r w:rsidR="005E0FAE">
        <w:rPr>
          <w:rFonts w:hint="eastAsia"/>
          <w:u w:val="single"/>
        </w:rPr>
        <w:t xml:space="preserve">    </w:t>
      </w:r>
      <w:r w:rsidR="005E0FAE">
        <w:rPr>
          <w:rFonts w:hint="eastAsia"/>
        </w:rPr>
        <w:t xml:space="preserve">　　</w:t>
      </w:r>
      <w:r w:rsidR="009C1FF4">
        <w:rPr>
          <w:rFonts w:hint="eastAsia"/>
        </w:rPr>
        <w:t xml:space="preserve">　</w:t>
      </w:r>
      <w:r>
        <w:t xml:space="preserve">FAX： </w:t>
      </w:r>
      <w:r>
        <w:rPr>
          <w:rFonts w:hint="eastAsia"/>
          <w:u w:val="single"/>
        </w:rPr>
        <w:t xml:space="preserve">　　　　　　　　　　　　　　</w:t>
      </w:r>
      <w:r w:rsidR="009C1FF4">
        <w:rPr>
          <w:rFonts w:hint="eastAsia"/>
          <w:u w:val="single"/>
        </w:rPr>
        <w:t xml:space="preserve">　</w:t>
      </w:r>
    </w:p>
    <w:p w:rsidR="00771EDE" w:rsidRDefault="005E0FAE" w:rsidP="00CF0776">
      <w:pPr>
        <w:spacing w:line="360" w:lineRule="auto"/>
        <w:jc w:val="left"/>
        <w:rPr>
          <w:rFonts w:hint="eastAsia"/>
          <w:u w:val="single"/>
        </w:rPr>
      </w:pPr>
      <w:r w:rsidRPr="005E0FAE">
        <w:t xml:space="preserve">E メールアドレス ： </w:t>
      </w:r>
      <w:r w:rsidRPr="005E0FAE">
        <w:rPr>
          <w:rFonts w:hint="eastAsia"/>
          <w:u w:val="single"/>
        </w:rPr>
        <w:t xml:space="preserve">　　　　　　　　　　@</w:t>
      </w:r>
      <w:r>
        <w:rPr>
          <w:u w:val="single"/>
        </w:rPr>
        <w:t xml:space="preserve">                                      </w:t>
      </w:r>
    </w:p>
    <w:p w:rsidR="00771EDE" w:rsidRPr="00771EDE" w:rsidRDefault="00771EDE" w:rsidP="00771EDE">
      <w:pPr>
        <w:pStyle w:val="a9"/>
        <w:numPr>
          <w:ilvl w:val="0"/>
          <w:numId w:val="1"/>
        </w:numPr>
        <w:spacing w:line="480" w:lineRule="auto"/>
        <w:jc w:val="left"/>
        <w:rPr>
          <w:rFonts w:hint="eastAsia"/>
          <w:b/>
          <w:sz w:val="28"/>
          <w:szCs w:val="28"/>
        </w:rPr>
      </w:pPr>
      <w:bookmarkStart w:id="0" w:name="_GoBack"/>
      <w:bookmarkEnd w:id="0"/>
      <w:r w:rsidRPr="00771EDE">
        <w:rPr>
          <w:rFonts w:hint="eastAsia"/>
          <w:b/>
          <w:sz w:val="28"/>
          <w:szCs w:val="28"/>
        </w:rPr>
        <w:t>接続希望台数</w:t>
      </w:r>
      <w:r w:rsidRPr="00771EDE">
        <w:rPr>
          <w:b/>
          <w:sz w:val="28"/>
          <w:szCs w:val="28"/>
        </w:rPr>
        <w:t xml:space="preserve"> : </w:t>
      </w:r>
      <w:r w:rsidRPr="00771EDE">
        <w:rPr>
          <w:b/>
          <w:sz w:val="28"/>
          <w:szCs w:val="28"/>
          <w:u w:val="single"/>
        </w:rPr>
        <w:t xml:space="preserve">            台</w:t>
      </w:r>
    </w:p>
    <w:p w:rsidR="007E4776" w:rsidRPr="007E4776" w:rsidRDefault="007E4776" w:rsidP="007E4776">
      <w:pPr>
        <w:spacing w:line="276" w:lineRule="auto"/>
        <w:jc w:val="left"/>
        <w:rPr>
          <w:sz w:val="10"/>
          <w:szCs w:val="28"/>
        </w:rPr>
      </w:pPr>
    </w:p>
    <w:p w:rsidR="007E4776" w:rsidRPr="007E4776" w:rsidRDefault="007E4776" w:rsidP="007E4776">
      <w:pPr>
        <w:spacing w:line="276" w:lineRule="auto"/>
        <w:jc w:val="left"/>
        <w:rPr>
          <w:sz w:val="22"/>
          <w:szCs w:val="28"/>
          <w:u w:val="single"/>
        </w:rPr>
      </w:pPr>
      <w:r w:rsidRPr="007E4776">
        <w:rPr>
          <w:rFonts w:hint="eastAsia"/>
          <w:sz w:val="22"/>
          <w:szCs w:val="28"/>
          <w:u w:val="single"/>
        </w:rPr>
        <w:t>接続作業についてご希望する方法</w:t>
      </w:r>
      <w:r w:rsidR="009350E0">
        <w:rPr>
          <w:rFonts w:hint="eastAsia"/>
          <w:sz w:val="22"/>
          <w:szCs w:val="28"/>
          <w:u w:val="single"/>
        </w:rPr>
        <w:t>に</w:t>
      </w:r>
      <w:r w:rsidRPr="007E4776">
        <w:rPr>
          <w:rFonts w:hint="eastAsia"/>
          <w:sz w:val="22"/>
          <w:szCs w:val="28"/>
          <w:u w:val="single"/>
        </w:rPr>
        <w:t>チェックをお願いします。</w:t>
      </w:r>
    </w:p>
    <w:p w:rsidR="007E4776" w:rsidRPr="007E4776" w:rsidRDefault="007E4776" w:rsidP="007E4776">
      <w:pPr>
        <w:spacing w:line="480" w:lineRule="auto"/>
        <w:jc w:val="left"/>
        <w:rPr>
          <w:b/>
          <w:sz w:val="28"/>
          <w:szCs w:val="28"/>
        </w:rPr>
      </w:pPr>
      <w:r w:rsidRPr="007E4776">
        <w:rPr>
          <w:rFonts w:hint="eastAsia"/>
          <w:b/>
          <w:sz w:val="28"/>
          <w:szCs w:val="28"/>
        </w:rPr>
        <w:t>□ 利用医療機関で必要なインストール作業を行う。</w:t>
      </w:r>
    </w:p>
    <w:p w:rsidR="007E4776" w:rsidRPr="00880348" w:rsidRDefault="007E4776" w:rsidP="00880348">
      <w:pPr>
        <w:spacing w:line="360" w:lineRule="auto"/>
        <w:ind w:left="330" w:hanging="330"/>
        <w:jc w:val="left"/>
        <w:rPr>
          <w:szCs w:val="21"/>
        </w:rPr>
      </w:pPr>
      <w:r w:rsidRPr="00880348">
        <w:rPr>
          <w:rFonts w:hint="eastAsia"/>
          <w:szCs w:val="21"/>
        </w:rPr>
        <w:t xml:space="preserve">※ </w:t>
      </w:r>
      <w:r w:rsidRPr="00880348">
        <w:rPr>
          <w:szCs w:val="21"/>
        </w:rPr>
        <w:t>VPN</w:t>
      </w:r>
      <w:r w:rsidRPr="00880348">
        <w:rPr>
          <w:rFonts w:hint="eastAsia"/>
          <w:szCs w:val="21"/>
        </w:rPr>
        <w:t>クライアントソフトウェアのインストール等に必要な情報が記録された媒体等を利用医療機関に送付しますので，貴院にて必要な作業を行っていただきます。</w:t>
      </w:r>
    </w:p>
    <w:p w:rsidR="005E0FAE" w:rsidRPr="007E4776" w:rsidRDefault="007E4776" w:rsidP="007E4776">
      <w:pPr>
        <w:spacing w:line="480" w:lineRule="auto"/>
        <w:jc w:val="left"/>
        <w:rPr>
          <w:b/>
          <w:sz w:val="28"/>
          <w:szCs w:val="28"/>
        </w:rPr>
      </w:pPr>
      <w:r w:rsidRPr="007E4776">
        <w:rPr>
          <w:rFonts w:hint="eastAsia"/>
          <w:b/>
          <w:sz w:val="28"/>
          <w:szCs w:val="28"/>
        </w:rPr>
        <w:t xml:space="preserve">□ </w:t>
      </w:r>
      <w:r>
        <w:rPr>
          <w:rFonts w:hint="eastAsia"/>
          <w:b/>
          <w:sz w:val="28"/>
          <w:szCs w:val="28"/>
        </w:rPr>
        <w:t>当院の担当者が貴院へ</w:t>
      </w:r>
      <w:r w:rsidRPr="007E4776">
        <w:rPr>
          <w:rFonts w:hint="eastAsia"/>
          <w:b/>
          <w:sz w:val="28"/>
          <w:szCs w:val="28"/>
        </w:rPr>
        <w:t>訪問</w:t>
      </w:r>
      <w:r>
        <w:rPr>
          <w:rFonts w:hint="eastAsia"/>
          <w:b/>
          <w:sz w:val="28"/>
          <w:szCs w:val="28"/>
        </w:rPr>
        <w:t>し，</w:t>
      </w:r>
      <w:r w:rsidRPr="007E4776">
        <w:rPr>
          <w:rFonts w:hint="eastAsia"/>
          <w:b/>
          <w:sz w:val="28"/>
          <w:szCs w:val="28"/>
        </w:rPr>
        <w:t>接続設定を</w:t>
      </w:r>
      <w:r>
        <w:rPr>
          <w:rFonts w:hint="eastAsia"/>
          <w:b/>
          <w:sz w:val="28"/>
          <w:szCs w:val="28"/>
        </w:rPr>
        <w:t>行う</w:t>
      </w:r>
      <w:r w:rsidRPr="007E4776">
        <w:rPr>
          <w:rFonts w:hint="eastAsia"/>
          <w:b/>
          <w:sz w:val="28"/>
          <w:szCs w:val="28"/>
        </w:rPr>
        <w:t>。</w:t>
      </w:r>
    </w:p>
    <w:p w:rsidR="005E0FAE" w:rsidRPr="007E4776" w:rsidRDefault="007E4776" w:rsidP="007E4776">
      <w:pPr>
        <w:spacing w:line="480" w:lineRule="auto"/>
        <w:rPr>
          <w:sz w:val="22"/>
          <w:u w:val="single"/>
        </w:rPr>
      </w:pPr>
      <w:r w:rsidRPr="007E4776">
        <w:rPr>
          <w:rFonts w:hint="eastAsia"/>
          <w:sz w:val="22"/>
        </w:rPr>
        <w:t>※</w:t>
      </w:r>
      <w:r w:rsidRPr="007E4776">
        <w:rPr>
          <w:sz w:val="22"/>
        </w:rPr>
        <w:t xml:space="preserve"> </w:t>
      </w:r>
      <w:r w:rsidR="005E0FAE" w:rsidRPr="007E4776">
        <w:rPr>
          <w:rFonts w:hint="eastAsia"/>
          <w:sz w:val="22"/>
        </w:rPr>
        <w:t>希望日は申し込み日から</w:t>
      </w:r>
      <w:r w:rsidR="005E0FAE" w:rsidRPr="007E4776">
        <w:rPr>
          <w:rFonts w:hint="eastAsia"/>
          <w:sz w:val="22"/>
          <w:u w:val="single"/>
        </w:rPr>
        <w:t>2週間後</w:t>
      </w:r>
      <w:r w:rsidRPr="007E4776">
        <w:rPr>
          <w:rFonts w:hint="eastAsia"/>
          <w:sz w:val="22"/>
        </w:rPr>
        <w:t>で</w:t>
      </w:r>
      <w:r w:rsidR="005E0FAE" w:rsidRPr="007E4776">
        <w:rPr>
          <w:sz w:val="22"/>
        </w:rPr>
        <w:t>お願いいたします</w:t>
      </w:r>
      <w:r w:rsidR="005E0FAE" w:rsidRPr="007E4776">
        <w:rPr>
          <w:rFonts w:hint="eastAsia"/>
          <w:sz w:val="22"/>
        </w:rPr>
        <w:t>。</w:t>
      </w:r>
      <w:r>
        <w:rPr>
          <w:rFonts w:hint="eastAsia"/>
          <w:sz w:val="22"/>
        </w:rPr>
        <w:t>（訪問時間に関しては要相談）</w:t>
      </w:r>
    </w:p>
    <w:p w:rsidR="007E4776" w:rsidRDefault="005E0FAE" w:rsidP="007E4776">
      <w:pPr>
        <w:spacing w:line="480" w:lineRule="auto"/>
        <w:ind w:firstLine="440"/>
        <w:rPr>
          <w:sz w:val="22"/>
        </w:rPr>
      </w:pPr>
      <w:r w:rsidRPr="007E4776">
        <w:rPr>
          <w:rFonts w:hint="eastAsia"/>
          <w:sz w:val="22"/>
        </w:rPr>
        <w:t>第１希望日：　　　　月　　　　日</w:t>
      </w:r>
      <w:r w:rsidR="007E4776">
        <w:rPr>
          <w:rFonts w:hint="eastAsia"/>
          <w:sz w:val="22"/>
        </w:rPr>
        <w:t xml:space="preserve">　　　／　　　</w:t>
      </w:r>
      <w:r w:rsidRPr="007E4776">
        <w:rPr>
          <w:rFonts w:hint="eastAsia"/>
          <w:sz w:val="22"/>
        </w:rPr>
        <w:t>第２希望日：　　　　月　　　　日</w:t>
      </w:r>
    </w:p>
    <w:p w:rsidR="007E4776" w:rsidRDefault="005E0FAE" w:rsidP="007E4776">
      <w:pPr>
        <w:spacing w:line="276" w:lineRule="auto"/>
        <w:ind w:firstLine="400"/>
        <w:rPr>
          <w:sz w:val="20"/>
          <w:szCs w:val="21"/>
        </w:rPr>
      </w:pPr>
      <w:r w:rsidRPr="007E4776">
        <w:rPr>
          <w:rFonts w:hint="eastAsia"/>
          <w:sz w:val="20"/>
          <w:szCs w:val="21"/>
        </w:rPr>
        <w:t>※</w:t>
      </w:r>
      <w:r w:rsidRPr="007E4776">
        <w:rPr>
          <w:sz w:val="20"/>
          <w:szCs w:val="21"/>
        </w:rPr>
        <w:t xml:space="preserve"> 調整にお時間を頂く場合がございますので，よろしくお願いいたします。</w:t>
      </w:r>
    </w:p>
    <w:p w:rsidR="007E4776" w:rsidRDefault="005E0FAE" w:rsidP="00880348">
      <w:pPr>
        <w:spacing w:line="276" w:lineRule="auto"/>
        <w:ind w:firstLine="700"/>
        <w:rPr>
          <w:sz w:val="20"/>
          <w:szCs w:val="21"/>
        </w:rPr>
      </w:pPr>
      <w:r w:rsidRPr="007E4776">
        <w:rPr>
          <w:rFonts w:hint="eastAsia"/>
          <w:sz w:val="20"/>
          <w:szCs w:val="21"/>
        </w:rPr>
        <w:t>接続作業時間は端末1台につき約30分～1時間です。</w:t>
      </w:r>
    </w:p>
    <w:p w:rsidR="00880348" w:rsidRDefault="007E4776" w:rsidP="007E4776">
      <w:pPr>
        <w:spacing w:line="360" w:lineRule="auto"/>
        <w:ind w:left="700" w:hanging="300"/>
        <w:jc w:val="left"/>
        <w:rPr>
          <w:sz w:val="20"/>
          <w:szCs w:val="21"/>
          <w:u w:val="single"/>
        </w:rPr>
      </w:pPr>
      <w:r w:rsidRPr="007E4776">
        <w:rPr>
          <w:rFonts w:hint="eastAsia"/>
          <w:sz w:val="20"/>
          <w:szCs w:val="21"/>
        </w:rPr>
        <w:t>※</w:t>
      </w:r>
      <w:r>
        <w:rPr>
          <w:rFonts w:hint="eastAsia"/>
          <w:sz w:val="20"/>
          <w:szCs w:val="21"/>
        </w:rPr>
        <w:t xml:space="preserve"> </w:t>
      </w:r>
      <w:r w:rsidRPr="007E4776">
        <w:rPr>
          <w:rFonts w:hint="eastAsia"/>
          <w:sz w:val="20"/>
          <w:szCs w:val="21"/>
          <w:u w:val="single"/>
        </w:rPr>
        <w:t>遠方の</w:t>
      </w:r>
      <w:r w:rsidR="00880348">
        <w:rPr>
          <w:rFonts w:hint="eastAsia"/>
          <w:sz w:val="20"/>
          <w:szCs w:val="21"/>
          <w:u w:val="single"/>
        </w:rPr>
        <w:t>医療機関に関しては，記録媒体等を送付し</w:t>
      </w:r>
      <w:r>
        <w:rPr>
          <w:rFonts w:hint="eastAsia"/>
          <w:sz w:val="20"/>
          <w:szCs w:val="21"/>
          <w:u w:val="single"/>
        </w:rPr>
        <w:t>貴院にて接続設定を</w:t>
      </w:r>
      <w:r w:rsidR="00880348">
        <w:rPr>
          <w:rFonts w:hint="eastAsia"/>
          <w:sz w:val="20"/>
          <w:szCs w:val="21"/>
          <w:u w:val="single"/>
        </w:rPr>
        <w:t>行っていただきますので，</w:t>
      </w:r>
    </w:p>
    <w:p w:rsidR="007E4776" w:rsidRDefault="00880348" w:rsidP="00880348">
      <w:pPr>
        <w:spacing w:line="360" w:lineRule="auto"/>
        <w:ind w:left="700"/>
        <w:jc w:val="left"/>
        <w:rPr>
          <w:sz w:val="20"/>
          <w:szCs w:val="21"/>
          <w:u w:val="single"/>
        </w:rPr>
      </w:pPr>
      <w:r>
        <w:rPr>
          <w:rFonts w:hint="eastAsia"/>
          <w:sz w:val="20"/>
          <w:szCs w:val="21"/>
          <w:u w:val="single"/>
        </w:rPr>
        <w:t>ご了承ください。</w:t>
      </w:r>
    </w:p>
    <w:p w:rsidR="00880348" w:rsidRPr="00880348" w:rsidRDefault="00880348" w:rsidP="00880348">
      <w:pPr>
        <w:ind w:left="700" w:hanging="300"/>
        <w:jc w:val="left"/>
        <w:rPr>
          <w:sz w:val="20"/>
          <w:szCs w:val="21"/>
        </w:rPr>
      </w:pPr>
    </w:p>
    <w:p w:rsidR="00CF0776" w:rsidRPr="007E4776" w:rsidRDefault="00CF0776" w:rsidP="00CF0776">
      <w:pPr>
        <w:spacing w:line="276" w:lineRule="auto"/>
        <w:ind w:right="420"/>
        <w:rPr>
          <w:sz w:val="18"/>
        </w:rPr>
      </w:pPr>
      <w:r w:rsidRPr="007E4776">
        <w:rPr>
          <w:rFonts w:hint="eastAsia"/>
          <w:sz w:val="18"/>
        </w:rPr>
        <w:t>＜注意事項＞</w:t>
      </w:r>
    </w:p>
    <w:p w:rsidR="00CF0776" w:rsidRPr="007E4776" w:rsidRDefault="00CF0776" w:rsidP="00CF0776">
      <w:pPr>
        <w:spacing w:line="276" w:lineRule="auto"/>
        <w:ind w:left="210" w:right="420" w:hanging="210"/>
        <w:rPr>
          <w:sz w:val="18"/>
        </w:rPr>
      </w:pPr>
      <w:r w:rsidRPr="007E4776">
        <w:rPr>
          <w:rFonts w:hint="eastAsia"/>
          <w:sz w:val="18"/>
        </w:rPr>
        <w:t>○院内ＬＡＮを構築されている場合，接続の設定により，ＬＡＮ環境設定の変更が必要となる場合があります。</w:t>
      </w:r>
    </w:p>
    <w:p w:rsidR="00CF0776" w:rsidRPr="007E4776" w:rsidRDefault="00CF0776" w:rsidP="00CF0776">
      <w:pPr>
        <w:spacing w:line="276" w:lineRule="auto"/>
        <w:ind w:right="420"/>
        <w:rPr>
          <w:sz w:val="18"/>
        </w:rPr>
      </w:pPr>
      <w:r w:rsidRPr="007E4776">
        <w:rPr>
          <w:rFonts w:hint="eastAsia"/>
          <w:sz w:val="18"/>
        </w:rPr>
        <w:t>○ご利用中のインターネットプロバイダによっては，接続ができない場合があります。</w:t>
      </w:r>
    </w:p>
    <w:p w:rsidR="00CF0776" w:rsidRPr="007E4776" w:rsidRDefault="00CF0776" w:rsidP="00CF0776">
      <w:pPr>
        <w:spacing w:line="276" w:lineRule="auto"/>
        <w:ind w:right="420"/>
        <w:rPr>
          <w:sz w:val="18"/>
        </w:rPr>
      </w:pPr>
      <w:r w:rsidRPr="007E4776">
        <w:rPr>
          <w:rFonts w:hint="eastAsia"/>
          <w:sz w:val="18"/>
        </w:rPr>
        <w:t>○ご利用中もしくはご購入予定のルータ等の機器によっては，接続ができない場合があります。</w:t>
      </w:r>
    </w:p>
    <w:p w:rsidR="00CF0776" w:rsidRPr="007E4776" w:rsidRDefault="00CF0776" w:rsidP="00CF0776">
      <w:pPr>
        <w:spacing w:line="276" w:lineRule="auto"/>
        <w:ind w:right="420"/>
        <w:rPr>
          <w:sz w:val="18"/>
        </w:rPr>
      </w:pPr>
      <w:r w:rsidRPr="007E4776">
        <w:rPr>
          <w:rFonts w:hint="eastAsia"/>
          <w:sz w:val="18"/>
        </w:rPr>
        <w:t>○アンチウイルスソフトの種類によっては，接続ができない場合があります。</w:t>
      </w:r>
    </w:p>
    <w:p w:rsidR="005E0FAE" w:rsidRPr="007E4776" w:rsidRDefault="00CF0776" w:rsidP="007E4776">
      <w:pPr>
        <w:spacing w:line="276" w:lineRule="auto"/>
        <w:ind w:left="180" w:right="420" w:hanging="180"/>
        <w:rPr>
          <w:sz w:val="18"/>
        </w:rPr>
      </w:pPr>
      <w:r w:rsidRPr="007E4776">
        <w:rPr>
          <w:rFonts w:hint="eastAsia"/>
          <w:sz w:val="18"/>
        </w:rPr>
        <w:t>○アンチウイルスソフトは，最新のウイルス定義ファイルを更新して下さい。最新のウイルス定義ファイルで無い場合は接続できません。</w:t>
      </w:r>
    </w:p>
    <w:sectPr w:rsidR="005E0FAE" w:rsidRPr="007E4776" w:rsidSect="007E4776">
      <w:headerReference w:type="default" r:id="rId8"/>
      <w:pgSz w:w="11906" w:h="16838"/>
      <w:pgMar w:top="1588"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F4" w:rsidRDefault="009C1FF4" w:rsidP="009C1FF4">
      <w:r>
        <w:separator/>
      </w:r>
    </w:p>
  </w:endnote>
  <w:endnote w:type="continuationSeparator" w:id="0">
    <w:p w:rsidR="009C1FF4" w:rsidRDefault="009C1FF4" w:rsidP="009C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F4" w:rsidRDefault="009C1FF4" w:rsidP="009C1FF4">
      <w:r>
        <w:separator/>
      </w:r>
    </w:p>
  </w:footnote>
  <w:footnote w:type="continuationSeparator" w:id="0">
    <w:p w:rsidR="009C1FF4" w:rsidRDefault="009C1FF4" w:rsidP="009C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F4" w:rsidRDefault="009C1FF4">
    <w:pPr>
      <w:pStyle w:val="a3"/>
    </w:pPr>
    <w:r>
      <w:rPr>
        <w:rFonts w:hint="eastAsia"/>
      </w:rPr>
      <w:t>第</w:t>
    </w:r>
    <w:r w:rsidR="000A71F6">
      <w:rPr>
        <w:rFonts w:hint="eastAsia"/>
      </w:rPr>
      <w:t>3-1</w:t>
    </w:r>
    <w:r>
      <w:rPr>
        <w:rFonts w:hint="eastAsia"/>
      </w:rPr>
      <w:t>号様式</w:t>
    </w:r>
  </w:p>
  <w:p w:rsidR="009C1FF4" w:rsidRDefault="009C1F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16D49"/>
    <w:multiLevelType w:val="hybridMultilevel"/>
    <w:tmpl w:val="C7C436EE"/>
    <w:lvl w:ilvl="0" w:tplc="9844E7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E6"/>
    <w:rsid w:val="00086E93"/>
    <w:rsid w:val="000A71F6"/>
    <w:rsid w:val="001851ED"/>
    <w:rsid w:val="002365AD"/>
    <w:rsid w:val="00437288"/>
    <w:rsid w:val="004E52A8"/>
    <w:rsid w:val="00572BE6"/>
    <w:rsid w:val="005841F9"/>
    <w:rsid w:val="005E0FAE"/>
    <w:rsid w:val="005F0AE6"/>
    <w:rsid w:val="00753F11"/>
    <w:rsid w:val="00771EDE"/>
    <w:rsid w:val="007961B2"/>
    <w:rsid w:val="007E4776"/>
    <w:rsid w:val="00880348"/>
    <w:rsid w:val="0092073E"/>
    <w:rsid w:val="009350E0"/>
    <w:rsid w:val="009C1FF4"/>
    <w:rsid w:val="00CD7C0A"/>
    <w:rsid w:val="00CF0776"/>
    <w:rsid w:val="00F84E0D"/>
    <w:rsid w:val="00FC7FF2"/>
    <w:rsid w:val="00FE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5684FD"/>
  <w15:chartTrackingRefBased/>
  <w15:docId w15:val="{66DC438B-6051-4BA4-B72B-4B694806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FF4"/>
    <w:pPr>
      <w:tabs>
        <w:tab w:val="center" w:pos="4252"/>
        <w:tab w:val="right" w:pos="8504"/>
      </w:tabs>
      <w:snapToGrid w:val="0"/>
    </w:pPr>
  </w:style>
  <w:style w:type="character" w:customStyle="1" w:styleId="a4">
    <w:name w:val="ヘッダー (文字)"/>
    <w:basedOn w:val="a0"/>
    <w:link w:val="a3"/>
    <w:uiPriority w:val="99"/>
    <w:rsid w:val="009C1FF4"/>
  </w:style>
  <w:style w:type="paragraph" w:styleId="a5">
    <w:name w:val="footer"/>
    <w:basedOn w:val="a"/>
    <w:link w:val="a6"/>
    <w:uiPriority w:val="99"/>
    <w:unhideWhenUsed/>
    <w:rsid w:val="009C1FF4"/>
    <w:pPr>
      <w:tabs>
        <w:tab w:val="center" w:pos="4252"/>
        <w:tab w:val="right" w:pos="8504"/>
      </w:tabs>
      <w:snapToGrid w:val="0"/>
    </w:pPr>
  </w:style>
  <w:style w:type="character" w:customStyle="1" w:styleId="a6">
    <w:name w:val="フッター (文字)"/>
    <w:basedOn w:val="a0"/>
    <w:link w:val="a5"/>
    <w:uiPriority w:val="99"/>
    <w:rsid w:val="009C1FF4"/>
  </w:style>
  <w:style w:type="paragraph" w:styleId="a7">
    <w:name w:val="Balloon Text"/>
    <w:basedOn w:val="a"/>
    <w:link w:val="a8"/>
    <w:uiPriority w:val="99"/>
    <w:semiHidden/>
    <w:unhideWhenUsed/>
    <w:rsid w:val="002365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65AD"/>
    <w:rPr>
      <w:rFonts w:asciiTheme="majorHAnsi" w:eastAsiaTheme="majorEastAsia" w:hAnsiTheme="majorHAnsi" w:cstheme="majorBidi"/>
      <w:sz w:val="18"/>
      <w:szCs w:val="18"/>
    </w:rPr>
  </w:style>
  <w:style w:type="paragraph" w:styleId="a9">
    <w:name w:val="List Paragraph"/>
    <w:basedOn w:val="a"/>
    <w:uiPriority w:val="34"/>
    <w:qFormat/>
    <w:rsid w:val="00771ED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1880-86A2-48B1-B7FE-8A42458B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愛知医科大学病院</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cp:lastPrinted>2024-02-09T05:07:00Z</cp:lastPrinted>
  <dcterms:created xsi:type="dcterms:W3CDTF">2024-05-27T09:31:00Z</dcterms:created>
  <dcterms:modified xsi:type="dcterms:W3CDTF">2024-05-27T09:31:00Z</dcterms:modified>
</cp:coreProperties>
</file>